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37C05">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宋体" w:hAnsi="宋体" w:cs="新宋体"/>
          <w:b/>
          <w:sz w:val="44"/>
          <w:szCs w:val="44"/>
        </w:rPr>
      </w:pPr>
      <w:r>
        <w:rPr>
          <w:rFonts w:hint="eastAsia" w:ascii="宋体" w:hAnsi="宋体" w:cs="新宋体"/>
          <w:b/>
          <w:sz w:val="44"/>
          <w:szCs w:val="44"/>
        </w:rPr>
        <w:t>物业专项维修资金使用方案</w:t>
      </w:r>
      <w:r>
        <w:rPr>
          <w:rFonts w:hint="eastAsia" w:ascii="宋体" w:hAnsi="宋体" w:cs="新宋体"/>
          <w:b/>
          <w:sz w:val="44"/>
          <w:szCs w:val="44"/>
          <w:lang w:val="en-US" w:eastAsia="zh-CN"/>
        </w:rPr>
        <w:t>/应急处置方案</w:t>
      </w:r>
    </w:p>
    <w:p w14:paraId="09F338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sz w:val="32"/>
          <w:szCs w:val="32"/>
        </w:rPr>
        <w:t>概况：</w:t>
      </w:r>
      <w:r>
        <w:rPr>
          <w:rFonts w:hint="eastAsia" w:ascii="仿宋_GB2312" w:hAnsi="仿宋_GB2312" w:eastAsia="仿宋_GB2312" w:cs="仿宋_GB2312"/>
          <w:sz w:val="32"/>
          <w:szCs w:val="32"/>
          <w:lang w:val="en-US" w:eastAsia="zh-CN"/>
        </w:rPr>
        <w:t>本小区</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于</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年竣工，已超过保修期。</w:t>
      </w:r>
    </w:p>
    <w:p w14:paraId="1507A0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hint="eastAsia" w:ascii="仿宋_GB2312" w:hAnsi="仿宋_GB2312" w:eastAsia="仿宋_GB2312" w:cs="仿宋_GB2312"/>
          <w:sz w:val="32"/>
          <w:szCs w:val="32"/>
          <w:lang w:val="en-US" w:eastAsia="zh-CN"/>
        </w:rPr>
        <w:t>使用建议</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根</w:t>
      </w:r>
      <w:r>
        <w:rPr>
          <w:rFonts w:hint="eastAsia" w:ascii="仿宋_GB2312" w:hAnsi="仿宋_GB2312" w:eastAsia="仿宋_GB2312" w:cs="仿宋_GB2312"/>
          <w:sz w:val="32"/>
          <w:szCs w:val="32"/>
        </w:rPr>
        <w:t>据现场</w:t>
      </w:r>
      <w:r>
        <w:rPr>
          <w:rFonts w:hint="eastAsia" w:ascii="仿宋_GB2312" w:hAnsi="仿宋_GB2312" w:eastAsia="仿宋_GB2312" w:cs="仿宋_GB2312"/>
          <w:sz w:val="32"/>
          <w:szCs w:val="32"/>
          <w:lang w:val="en-US" w:eastAsia="zh-CN"/>
        </w:rPr>
        <w:t>实际情况和</w:t>
      </w:r>
      <w:r>
        <w:rPr>
          <w:rFonts w:hint="eastAsia" w:ascii="仿宋_GB2312" w:hAnsi="仿宋_GB2312" w:eastAsia="仿宋_GB2312" w:cs="仿宋_GB2312"/>
          <w:sz w:val="32"/>
          <w:szCs w:val="32"/>
        </w:rPr>
        <w:t>勘察</w:t>
      </w:r>
      <w:r>
        <w:rPr>
          <w:rFonts w:hint="eastAsia" w:ascii="仿宋_GB2312" w:hAnsi="仿宋_GB2312" w:eastAsia="仿宋_GB2312" w:cs="仿宋_GB2312"/>
          <w:sz w:val="32"/>
          <w:szCs w:val="32"/>
          <w:lang w:val="en-US" w:eastAsia="zh-CN"/>
        </w:rPr>
        <w:t>意见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存在</w:t>
      </w:r>
      <w:r>
        <w:rPr>
          <w:rFonts w:hint="eastAsia" w:ascii="仿宋_GB2312" w:hAnsi="仿宋_GB2312" w:eastAsia="仿宋_GB2312" w:cs="仿宋_GB2312"/>
          <w:sz w:val="32"/>
          <w:szCs w:val="32"/>
          <w:lang w:val="en-US" w:eastAsia="zh-CN"/>
        </w:rPr>
        <w:t>问题</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r>
        <w:rPr>
          <w:rFonts w:hint="eastAsia" w:ascii="仿宋_GB2312" w:hAnsi="仿宋_GB2312" w:eastAsia="仿宋_GB2312" w:cs="仿宋_GB2312"/>
          <w:sz w:val="32"/>
          <w:szCs w:val="32"/>
        </w:rPr>
        <w:t>需要申请维修资金进行维修</w:t>
      </w:r>
      <w:r>
        <w:rPr>
          <w:rFonts w:hint="eastAsia" w:ascii="仿宋_GB2312" w:hAnsi="仿宋_GB2312" w:eastAsia="仿宋_GB2312" w:cs="仿宋_GB2312"/>
          <w:color w:val="auto"/>
          <w:sz w:val="32"/>
          <w:szCs w:val="32"/>
          <w:lang w:val="en-US" w:eastAsia="zh-CN"/>
        </w:rPr>
        <w:t>、更新和改造</w:t>
      </w:r>
      <w:r>
        <w:rPr>
          <w:rFonts w:hint="eastAsia" w:ascii="仿宋_GB2312" w:hAnsi="仿宋_GB2312" w:eastAsia="仿宋_GB2312" w:cs="仿宋_GB2312"/>
          <w:sz w:val="32"/>
          <w:szCs w:val="32"/>
        </w:rPr>
        <w:t>。</w:t>
      </w:r>
    </w:p>
    <w:p w14:paraId="275D49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color w:val="auto"/>
          <w:sz w:val="32"/>
          <w:szCs w:val="32"/>
          <w:lang w:val="en-US" w:eastAsia="zh-CN"/>
        </w:rPr>
        <w:t>本项目由</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（申请人）</w:t>
      </w:r>
      <w:r>
        <w:rPr>
          <w:rFonts w:hint="eastAsia" w:ascii="仿宋_GB2312" w:hAnsi="仿宋_GB2312" w:eastAsia="仿宋_GB2312" w:cs="仿宋_GB2312"/>
          <w:sz w:val="32"/>
          <w:szCs w:val="32"/>
          <w:u w:val="none"/>
          <w:lang w:val="en-US" w:eastAsia="zh-CN"/>
        </w:rPr>
        <w:t>组织实施，</w:t>
      </w:r>
      <w:r>
        <w:rPr>
          <w:rFonts w:hint="eastAsia" w:ascii="仿宋_GB2312" w:hAnsi="仿宋_GB2312" w:eastAsia="仿宋_GB2312" w:cs="仿宋_GB2312"/>
          <w:color w:val="auto"/>
          <w:sz w:val="32"/>
          <w:szCs w:val="32"/>
          <w:lang w:val="en-US" w:eastAsia="zh-CN"/>
        </w:rPr>
        <w:t>负责制定使用方案、招标、签订合同等申请维修资金相关事宜。</w:t>
      </w:r>
      <w:r>
        <w:rPr>
          <w:rFonts w:hint="eastAsia" w:ascii="仿宋_GB2312" w:hAnsi="仿宋_GB2312" w:eastAsia="仿宋_GB2312" w:cs="仿宋_GB2312"/>
          <w:sz w:val="32"/>
          <w:szCs w:val="32"/>
          <w:lang w:val="en-US" w:eastAsia="zh-CN"/>
        </w:rPr>
        <w:t>采取</w:t>
      </w:r>
      <w:r>
        <w:rPr>
          <w:rFonts w:hint="eastAsia" w:ascii="仿宋_GB2312" w:hAnsi="仿宋_GB2312" w:eastAsia="仿宋_GB2312" w:cs="仿宋_GB2312"/>
          <w:sz w:val="32"/>
          <w:szCs w:val="32"/>
          <w:u w:val="single"/>
          <w:lang w:val="en-US" w:eastAsia="zh-CN"/>
        </w:rPr>
        <w:t xml:space="preserve">        </w:t>
      </w:r>
      <w:r>
        <w:rPr>
          <w:rFonts w:hint="eastAsia" w:ascii="仿宋" w:hAnsi="仿宋" w:eastAsia="仿宋" w:cs="仿宋"/>
          <w:sz w:val="32"/>
          <w:szCs w:val="32"/>
          <w:u w:val="none"/>
          <w:lang w:val="en-US" w:eastAsia="zh-CN"/>
        </w:rPr>
        <w:t>方式选聘施工单位，采取</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方式</w:t>
      </w:r>
      <w:r>
        <w:rPr>
          <w:rFonts w:hint="eastAsia" w:ascii="仿宋" w:hAnsi="仿宋" w:eastAsia="仿宋" w:cs="仿宋"/>
          <w:sz w:val="32"/>
          <w:szCs w:val="32"/>
          <w:u w:val="none"/>
          <w:lang w:val="en-US" w:eastAsia="zh-CN"/>
        </w:rPr>
        <w:t>选聘监理单位，采取</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方式</w:t>
      </w:r>
      <w:r>
        <w:rPr>
          <w:rFonts w:hint="eastAsia" w:ascii="仿宋" w:hAnsi="仿宋" w:eastAsia="仿宋" w:cs="仿宋"/>
          <w:sz w:val="32"/>
          <w:szCs w:val="32"/>
          <w:u w:val="none"/>
          <w:lang w:val="en-US" w:eastAsia="zh-CN"/>
        </w:rPr>
        <w:t>选聘审价单位</w:t>
      </w:r>
      <w:r>
        <w:rPr>
          <w:rFonts w:hint="eastAsia" w:ascii="仿宋_GB2312" w:hAnsi="仿宋_GB2312" w:eastAsia="仿宋_GB2312" w:cs="仿宋_GB2312"/>
          <w:sz w:val="32"/>
          <w:szCs w:val="32"/>
          <w:u w:val="none"/>
          <w:lang w:val="en-US" w:eastAsia="zh-CN"/>
        </w:rPr>
        <w:t>。</w:t>
      </w:r>
    </w:p>
    <w:p w14:paraId="25B2AE2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kern w:val="2"/>
          <w:sz w:val="32"/>
          <w:szCs w:val="32"/>
          <w:lang w:val="en-US" w:eastAsia="zh-CN" w:bidi="ar-SA"/>
        </w:rPr>
        <w:t>四、</w:t>
      </w:r>
      <w:r>
        <w:rPr>
          <w:rFonts w:hint="eastAsia" w:ascii="仿宋_GB2312" w:hAnsi="仿宋_GB2312" w:eastAsia="仿宋_GB2312" w:cs="仿宋_GB2312"/>
          <w:sz w:val="32"/>
          <w:szCs w:val="32"/>
        </w:rPr>
        <w:t>本次维修</w:t>
      </w:r>
      <w:r>
        <w:rPr>
          <w:rFonts w:hint="eastAsia" w:ascii="仿宋_GB2312" w:hAnsi="仿宋_GB2312" w:eastAsia="仿宋_GB2312" w:cs="仿宋_GB2312"/>
          <w:color w:val="auto"/>
          <w:sz w:val="32"/>
          <w:szCs w:val="32"/>
          <w:lang w:val="en-US" w:eastAsia="zh-CN"/>
        </w:rPr>
        <w:t>、更新和改造项目</w:t>
      </w:r>
      <w:r>
        <w:rPr>
          <w:rFonts w:hint="eastAsia" w:ascii="仿宋_GB2312" w:hAnsi="仿宋_GB2312" w:eastAsia="仿宋_GB2312" w:cs="仿宋_GB2312"/>
          <w:sz w:val="32"/>
          <w:szCs w:val="32"/>
          <w:lang w:val="en-US" w:eastAsia="zh-CN"/>
        </w:rPr>
        <w:t>预算</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分摊范围</w:t>
      </w:r>
      <w:r>
        <w:rPr>
          <w:rFonts w:hint="eastAsia" w:ascii="仿宋_GB2312" w:hAnsi="仿宋_GB2312" w:eastAsia="仿宋_GB2312" w:cs="仿宋_GB2312"/>
          <w:sz w:val="32"/>
          <w:szCs w:val="32"/>
        </w:rPr>
        <w:t>涉及</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号楼</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val="en-US" w:eastAsia="zh-CN"/>
        </w:rPr>
        <w:t>单元</w:t>
      </w:r>
      <w:r>
        <w:rPr>
          <w:rFonts w:hint="eastAsia" w:ascii="仿宋_GB2312" w:hAnsi="仿宋_GB2312" w:eastAsia="仿宋_GB2312" w:cs="仿宋_GB2312"/>
          <w:sz w:val="32"/>
          <w:szCs w:val="32"/>
        </w:rPr>
        <w:t>，涉及业主___户，具体</w:t>
      </w:r>
      <w:r>
        <w:rPr>
          <w:rFonts w:hint="eastAsia" w:ascii="仿宋_GB2312" w:hAnsi="仿宋_GB2312" w:eastAsia="仿宋_GB2312" w:cs="仿宋_GB2312"/>
          <w:sz w:val="32"/>
          <w:szCs w:val="32"/>
          <w:lang w:val="en-US" w:eastAsia="zh-CN"/>
        </w:rPr>
        <w:t>列支户</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其中</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有</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rPr>
        <w:t>户业主维修资金余额不足</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业主未交存或者未续交维修资金的，</w:t>
      </w:r>
      <w:r>
        <w:rPr>
          <w:rFonts w:hint="eastAsia" w:ascii="仿宋_GB2312" w:hAnsi="仿宋_GB2312" w:eastAsia="仿宋_GB2312" w:cs="仿宋_GB2312"/>
          <w:color w:val="auto"/>
          <w:sz w:val="32"/>
          <w:szCs w:val="32"/>
          <w:highlight w:val="none"/>
          <w:lang w:val="en-US" w:eastAsia="zh-CN"/>
        </w:rPr>
        <w:t>业主委员会应当</w:t>
      </w:r>
      <w:r>
        <w:rPr>
          <w:rFonts w:hint="eastAsia" w:ascii="仿宋_GB2312" w:hAnsi="仿宋_GB2312" w:eastAsia="仿宋_GB2312" w:cs="仿宋_GB2312"/>
          <w:color w:val="auto"/>
          <w:sz w:val="32"/>
          <w:szCs w:val="32"/>
        </w:rPr>
        <w:t>督促</w:t>
      </w:r>
      <w:r>
        <w:rPr>
          <w:rFonts w:hint="eastAsia" w:ascii="仿宋_GB2312" w:hAnsi="仿宋_GB2312" w:eastAsia="仿宋_GB2312" w:cs="仿宋_GB2312"/>
          <w:color w:val="auto"/>
          <w:sz w:val="32"/>
          <w:szCs w:val="32"/>
          <w:lang w:val="en-US" w:eastAsia="zh-CN"/>
        </w:rPr>
        <w:t>交存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不足部分</w:t>
      </w:r>
      <w:r>
        <w:rPr>
          <w:rFonts w:hint="eastAsia" w:ascii="仿宋_GB2312" w:hAnsi="仿宋_GB2312" w:eastAsia="仿宋_GB2312" w:cs="仿宋_GB2312"/>
          <w:color w:val="auto"/>
          <w:sz w:val="32"/>
          <w:szCs w:val="32"/>
          <w:lang w:eastAsia="zh-CN"/>
        </w:rPr>
        <w:t>不从维修资金中列支。（</w:t>
      </w:r>
      <w:r>
        <w:rPr>
          <w:rFonts w:hint="eastAsia" w:ascii="仿宋_GB2312" w:hAnsi="仿宋_GB2312" w:eastAsia="仿宋_GB2312" w:cs="仿宋_GB2312"/>
          <w:color w:val="auto"/>
          <w:sz w:val="32"/>
          <w:szCs w:val="32"/>
          <w:lang w:val="en-US" w:eastAsia="zh-CN"/>
        </w:rPr>
        <w:t>预算包含项目预算以及鉴定评估、设计、审计、监理、招标服务等费用</w:t>
      </w:r>
      <w:r>
        <w:rPr>
          <w:rFonts w:hint="eastAsia" w:ascii="仿宋_GB2312" w:hAnsi="仿宋_GB2312" w:eastAsia="仿宋_GB2312" w:cs="仿宋_GB2312"/>
          <w:color w:val="auto"/>
          <w:sz w:val="32"/>
          <w:szCs w:val="32"/>
          <w:lang w:eastAsia="zh-CN"/>
        </w:rPr>
        <w:t>）</w:t>
      </w:r>
    </w:p>
    <w:p w14:paraId="6AC46F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sz w:val="32"/>
          <w:szCs w:val="32"/>
          <w:lang w:val="en-US" w:eastAsia="zh-CN"/>
        </w:rPr>
        <w:t>本方案需要由专有部分面积占比三分之二以上的业主且人数占比三分之二以上的业主参与表决，应当经参与表决专有部分面积过半数的业主且参与表决人数过半数的业主同意（应急维修程序除外）。</w:t>
      </w:r>
    </w:p>
    <w:p w14:paraId="5CD724E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六、其他</w:t>
      </w:r>
      <w:r>
        <w:rPr>
          <w:rFonts w:hint="eastAsia" w:ascii="仿宋_GB2312" w:hAnsi="仿宋_GB2312" w:eastAsia="仿宋_GB2312" w:cs="仿宋_GB2312"/>
          <w:sz w:val="32"/>
          <w:szCs w:val="32"/>
          <w:u w:val="single"/>
          <w:lang w:val="en-US" w:eastAsia="zh-CN"/>
        </w:rPr>
        <w:t xml:space="preserve">                                      </w:t>
      </w:r>
      <w:r>
        <w:rPr>
          <w:rFonts w:hint="eastAsia" w:ascii="仿宋_GB2312" w:hAnsi="仿宋_GB2312" w:eastAsia="仿宋_GB2312" w:cs="仿宋_GB2312"/>
          <w:sz w:val="32"/>
          <w:szCs w:val="32"/>
          <w:u w:val="none"/>
          <w:lang w:val="en-US" w:eastAsia="zh-CN"/>
        </w:rPr>
        <w:t>。</w:t>
      </w:r>
    </w:p>
    <w:p w14:paraId="02B30BAD">
      <w:pPr>
        <w:rPr>
          <w:rFonts w:hint="eastAsia" w:ascii="仿宋_GB2312" w:hAnsi="仿宋_GB2312" w:eastAsia="仿宋_GB2312" w:cs="仿宋_GB2312"/>
          <w:sz w:val="32"/>
          <w:szCs w:val="32"/>
          <w:lang w:val="en-US" w:eastAsia="zh-CN"/>
        </w:rPr>
      </w:pPr>
    </w:p>
    <w:p w14:paraId="26EA5564">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提出建议单位（物业服务企业）         申请人</w:t>
      </w:r>
    </w:p>
    <w:p w14:paraId="66EBCA13">
      <w:pPr>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签字、公章：                         签字、公章：</w:t>
      </w:r>
      <w:bookmarkStart w:id="0" w:name="_GoBack"/>
      <w:bookmarkEnd w:id="0"/>
    </w:p>
    <w:p w14:paraId="72268766">
      <w:pP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  月  日                           年  月  日</w:t>
      </w:r>
    </w:p>
    <w:p w14:paraId="05508A1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BhZjgyNjVlNDY2OWVmZmIyMmE2MmVmMjNiNGY1OWUifQ=="/>
  </w:docVars>
  <w:rsids>
    <w:rsidRoot w:val="00000000"/>
    <w:rsid w:val="005F772F"/>
    <w:rsid w:val="006321DF"/>
    <w:rsid w:val="013A13FD"/>
    <w:rsid w:val="03FB26F1"/>
    <w:rsid w:val="09672B07"/>
    <w:rsid w:val="0C040A68"/>
    <w:rsid w:val="0D4E7499"/>
    <w:rsid w:val="14B077F1"/>
    <w:rsid w:val="201A130E"/>
    <w:rsid w:val="225A7C27"/>
    <w:rsid w:val="22EB2B06"/>
    <w:rsid w:val="27312A95"/>
    <w:rsid w:val="2F5236C3"/>
    <w:rsid w:val="345C392C"/>
    <w:rsid w:val="36DE493C"/>
    <w:rsid w:val="38C60DC1"/>
    <w:rsid w:val="3D1D4E4F"/>
    <w:rsid w:val="40F7778E"/>
    <w:rsid w:val="434E164D"/>
    <w:rsid w:val="4373492A"/>
    <w:rsid w:val="43A22025"/>
    <w:rsid w:val="44B74CDE"/>
    <w:rsid w:val="479F1657"/>
    <w:rsid w:val="4CD039AC"/>
    <w:rsid w:val="569040C3"/>
    <w:rsid w:val="587051A9"/>
    <w:rsid w:val="5CFE392D"/>
    <w:rsid w:val="640005D1"/>
    <w:rsid w:val="68555E7E"/>
    <w:rsid w:val="6DB654A6"/>
    <w:rsid w:val="70D45D92"/>
    <w:rsid w:val="7B7E26B8"/>
    <w:rsid w:val="7BFB20F4"/>
    <w:rsid w:val="7C396205"/>
    <w:rsid w:val="7F390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420</Words>
  <Characters>422</Characters>
  <Lines>0</Lines>
  <Paragraphs>0</Paragraphs>
  <TotalTime>0</TotalTime>
  <ScaleCrop>false</ScaleCrop>
  <LinksUpToDate>false</LinksUpToDate>
  <CharactersWithSpaces>631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2023-09-05T00:16:00Z</dcterms:created>
  <dc:creator>lenovo</dc:creator>
  <cp:lastModifiedBy>叫我小羊就行了</cp:lastModifiedBy>
  <dcterms:modified xsi:type="dcterms:W3CDTF">2025-06-16T01:59:27Z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32FB5BE6F6204221B510F7C3E9C777F4_12</vt:lpwstr>
  </property>
  <property fmtid="{D5CDD505-2E9C-101B-9397-08002B2CF9AE}" pid="4" name="KSOTemplateDocerSaveRecord">
    <vt:lpwstr>eyJoZGlkIjoiZjBhZjgyNjVlNDY2OWVmZmIyMmE2MmVmMjNiNGY1OWUiLCJ1c2VySWQiOiI2NTYzNDc2NDEifQ==</vt:lpwstr>
  </property>
</Properties>
</file>